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96E34" w14:textId="57E2E3AE" w:rsidR="00A85E51" w:rsidRDefault="003A43B4" w:rsidP="00A85E51">
      <w:pPr>
        <w:pStyle w:val="FreeForm"/>
        <w:spacing w:line="360" w:lineRule="auto"/>
        <w:jc w:val="both"/>
        <w:outlineLvl w:val="0"/>
        <w:rPr>
          <w:rFonts w:eastAsia="Times New Roman"/>
          <w:color w:val="auto"/>
          <w:sz w:val="24"/>
          <w:szCs w:val="24"/>
          <w:lang w:val="it-IT" w:bidi="x-none"/>
        </w:rPr>
      </w:pPr>
      <w:proofErr w:type="spellStart"/>
      <w:r>
        <w:rPr>
          <w:rFonts w:eastAsia="Times New Roman"/>
          <w:b/>
          <w:color w:val="auto"/>
          <w:sz w:val="24"/>
          <w:szCs w:val="24"/>
          <w:lang w:val="it-IT" w:bidi="x-none"/>
        </w:rPr>
        <w:t>Table</w:t>
      </w:r>
      <w:proofErr w:type="spellEnd"/>
      <w:r>
        <w:rPr>
          <w:rFonts w:eastAsia="Times New Roman"/>
          <w:b/>
          <w:color w:val="auto"/>
          <w:sz w:val="24"/>
          <w:szCs w:val="24"/>
          <w:lang w:val="it-IT" w:bidi="x-none"/>
        </w:rPr>
        <w:t xml:space="preserve"> </w:t>
      </w:r>
      <w:r w:rsidR="00A85E51" w:rsidRPr="00FA3F2F">
        <w:rPr>
          <w:rFonts w:eastAsia="Times New Roman"/>
          <w:b/>
          <w:color w:val="auto"/>
          <w:sz w:val="24"/>
          <w:szCs w:val="24"/>
          <w:lang w:val="it-IT" w:bidi="x-none"/>
        </w:rPr>
        <w:t>1</w:t>
      </w:r>
      <w:r>
        <w:rPr>
          <w:rFonts w:eastAsia="Times New Roman"/>
          <w:color w:val="auto"/>
          <w:sz w:val="24"/>
          <w:szCs w:val="24"/>
          <w:lang w:val="it-IT" w:bidi="x-none"/>
        </w:rPr>
        <w:t xml:space="preserve"> -</w:t>
      </w:r>
      <w:bookmarkStart w:id="0" w:name="_GoBack"/>
      <w:bookmarkEnd w:id="0"/>
      <w:r w:rsidR="00A85E51" w:rsidRPr="00460001">
        <w:rPr>
          <w:rFonts w:eastAsia="Times New Roman"/>
          <w:color w:val="auto"/>
          <w:sz w:val="24"/>
          <w:szCs w:val="24"/>
          <w:lang w:val="it-IT" w:bidi="x-none"/>
        </w:rPr>
        <w:t xml:space="preserve"> Morphological </w:t>
      </w:r>
      <w:r w:rsidR="00A85E51" w:rsidRPr="00CA27DD">
        <w:rPr>
          <w:rFonts w:eastAsia="Times New Roman"/>
          <w:color w:val="auto"/>
          <w:sz w:val="24"/>
          <w:szCs w:val="24"/>
          <w:lang w:bidi="x-none"/>
        </w:rPr>
        <w:t>characteristics</w:t>
      </w:r>
      <w:r w:rsidR="00A85E51" w:rsidRPr="00460001">
        <w:rPr>
          <w:rFonts w:eastAsia="Times New Roman"/>
          <w:color w:val="auto"/>
          <w:sz w:val="24"/>
          <w:szCs w:val="24"/>
          <w:lang w:val="it-IT" w:bidi="x-none"/>
        </w:rPr>
        <w:t xml:space="preserve">, mean number and distribution </w:t>
      </w:r>
      <w:proofErr w:type="gramStart"/>
      <w:r w:rsidR="00A85E51" w:rsidRPr="00460001">
        <w:rPr>
          <w:rFonts w:eastAsia="Times New Roman"/>
          <w:color w:val="auto"/>
          <w:sz w:val="24"/>
          <w:szCs w:val="24"/>
          <w:lang w:val="it-IT" w:bidi="x-none"/>
        </w:rPr>
        <w:t xml:space="preserve">of </w:t>
      </w:r>
      <w:proofErr w:type="gramEnd"/>
      <w:r w:rsidR="00A85E51" w:rsidRPr="00460001">
        <w:rPr>
          <w:rFonts w:eastAsia="Times New Roman"/>
          <w:color w:val="auto"/>
          <w:sz w:val="24"/>
          <w:szCs w:val="24"/>
          <w:lang w:val="it-IT" w:bidi="x-none"/>
        </w:rPr>
        <w:t xml:space="preserve">antennal sensilla of </w:t>
      </w:r>
      <w:r w:rsidR="00A85E51" w:rsidRPr="00460001">
        <w:rPr>
          <w:rFonts w:eastAsia="Times New Roman"/>
          <w:i/>
          <w:color w:val="auto"/>
          <w:sz w:val="24"/>
          <w:szCs w:val="24"/>
          <w:lang w:val="it-IT" w:bidi="x-none"/>
        </w:rPr>
        <w:t>Paussus favieri</w:t>
      </w:r>
      <w:r w:rsidR="00A85E51" w:rsidRPr="00460001">
        <w:rPr>
          <w:rFonts w:eastAsia="Times New Roman"/>
          <w:color w:val="auto"/>
          <w:sz w:val="24"/>
          <w:szCs w:val="24"/>
          <w:lang w:val="it-IT" w:bidi="x-none"/>
        </w:rPr>
        <w:t>. N=6.</w:t>
      </w:r>
    </w:p>
    <w:tbl>
      <w:tblPr>
        <w:tblW w:w="507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7"/>
        <w:gridCol w:w="1132"/>
        <w:gridCol w:w="1359"/>
        <w:gridCol w:w="1190"/>
        <w:gridCol w:w="611"/>
        <w:gridCol w:w="1135"/>
        <w:gridCol w:w="1010"/>
        <w:gridCol w:w="975"/>
        <w:gridCol w:w="660"/>
        <w:gridCol w:w="3736"/>
        <w:gridCol w:w="2083"/>
      </w:tblGrid>
      <w:tr w:rsidR="00B6621D" w:rsidRPr="004F7751" w14:paraId="2115836D" w14:textId="77777777" w:rsidTr="00DE3AA9">
        <w:trPr>
          <w:trHeight w:val="284"/>
          <w:jc w:val="center"/>
        </w:trPr>
        <w:tc>
          <w:tcPr>
            <w:tcW w:w="226" w:type="pct"/>
            <w:tcBorders>
              <w:bottom w:val="double" w:sz="6" w:space="0" w:color="auto"/>
            </w:tcBorders>
            <w:vAlign w:val="center"/>
          </w:tcPr>
          <w:p w14:paraId="0D45981C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Types </w:t>
            </w:r>
          </w:p>
        </w:tc>
        <w:tc>
          <w:tcPr>
            <w:tcW w:w="389" w:type="pct"/>
            <w:tcBorders>
              <w:left w:val="nil"/>
              <w:bottom w:val="double" w:sz="6" w:space="0" w:color="auto"/>
            </w:tcBorders>
            <w:vAlign w:val="center"/>
          </w:tcPr>
          <w:p w14:paraId="41E92E2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Length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467" w:type="pct"/>
            <w:tcBorders>
              <w:left w:val="nil"/>
              <w:bottom w:val="double" w:sz="6" w:space="0" w:color="auto"/>
            </w:tcBorders>
            <w:vAlign w:val="center"/>
          </w:tcPr>
          <w:p w14:paraId="299B9E8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Diameter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409" w:type="pct"/>
            <w:tcBorders>
              <w:left w:val="nil"/>
              <w:bottom w:val="double" w:sz="6" w:space="0" w:color="auto"/>
            </w:tcBorders>
            <w:vAlign w:val="center"/>
          </w:tcPr>
          <w:p w14:paraId="521D622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Projection (°)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210" w:type="pct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4C4B6C73" w14:textId="77777777" w:rsidR="00B6621D" w:rsidRPr="00B6621D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390" w:type="pct"/>
            <w:tcBorders>
              <w:left w:val="nil"/>
              <w:bottom w:val="double" w:sz="6" w:space="0" w:color="auto"/>
            </w:tcBorders>
            <w:vAlign w:val="center"/>
          </w:tcPr>
          <w:p w14:paraId="048C6267" w14:textId="77777777" w:rsidR="00B6621D" w:rsidRPr="004F7751" w:rsidRDefault="00B6621D" w:rsidP="004D61F2">
            <w:pPr>
              <w:pStyle w:val="Heading1"/>
              <w:rPr>
                <w:rFonts w:ascii="Arial" w:hAnsi="Arial" w:cs="Arial"/>
                <w:sz w:val="16"/>
                <w:szCs w:val="16"/>
              </w:rPr>
            </w:pPr>
            <w:r w:rsidRPr="004F7751">
              <w:rPr>
                <w:rFonts w:ascii="Arial" w:hAnsi="Arial" w:cs="Arial"/>
                <w:sz w:val="16"/>
                <w:szCs w:val="16"/>
              </w:rPr>
              <w:t>Tip</w:t>
            </w:r>
          </w:p>
        </w:tc>
        <w:tc>
          <w:tcPr>
            <w:tcW w:w="347" w:type="pct"/>
            <w:tcBorders>
              <w:left w:val="nil"/>
              <w:bottom w:val="double" w:sz="6" w:space="0" w:color="auto"/>
            </w:tcBorders>
            <w:vAlign w:val="center"/>
          </w:tcPr>
          <w:p w14:paraId="18A7CF1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Wall</w:t>
            </w:r>
          </w:p>
        </w:tc>
        <w:tc>
          <w:tcPr>
            <w:tcW w:w="335" w:type="pct"/>
            <w:tcBorders>
              <w:left w:val="nil"/>
              <w:bottom w:val="double" w:sz="6" w:space="0" w:color="auto"/>
            </w:tcBorders>
            <w:vAlign w:val="center"/>
          </w:tcPr>
          <w:p w14:paraId="78C0EF6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Shape</w:t>
            </w:r>
          </w:p>
        </w:tc>
        <w:tc>
          <w:tcPr>
            <w:tcW w:w="227" w:type="pct"/>
            <w:tcBorders>
              <w:left w:val="nil"/>
              <w:bottom w:val="double" w:sz="6" w:space="0" w:color="auto"/>
            </w:tcBorders>
            <w:vAlign w:val="center"/>
          </w:tcPr>
          <w:p w14:paraId="1CAE711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Socket</w:t>
            </w:r>
          </w:p>
        </w:tc>
        <w:tc>
          <w:tcPr>
            <w:tcW w:w="1284" w:type="pct"/>
            <w:tcBorders>
              <w:left w:val="nil"/>
              <w:bottom w:val="double" w:sz="6" w:space="0" w:color="auto"/>
            </w:tcBorders>
            <w:vAlign w:val="center"/>
          </w:tcPr>
          <w:p w14:paraId="6B35F558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Distribution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3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 and mean number of sensilla</w:t>
            </w:r>
          </w:p>
        </w:tc>
        <w:tc>
          <w:tcPr>
            <w:tcW w:w="716" w:type="pct"/>
            <w:tcBorders>
              <w:left w:val="nil"/>
              <w:bottom w:val="double" w:sz="6" w:space="0" w:color="auto"/>
            </w:tcBorders>
            <w:vAlign w:val="center"/>
          </w:tcPr>
          <w:p w14:paraId="10121753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Figure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s</w:t>
            </w:r>
          </w:p>
        </w:tc>
      </w:tr>
      <w:tr w:rsidR="00B6621D" w:rsidRPr="004F7751" w14:paraId="278EC8D3" w14:textId="77777777" w:rsidTr="00DE3AA9">
        <w:trPr>
          <w:trHeight w:val="397"/>
          <w:jc w:val="center"/>
        </w:trPr>
        <w:tc>
          <w:tcPr>
            <w:tcW w:w="226" w:type="pct"/>
            <w:tcBorders>
              <w:top w:val="double" w:sz="6" w:space="0" w:color="auto"/>
            </w:tcBorders>
            <w:vAlign w:val="center"/>
          </w:tcPr>
          <w:p w14:paraId="515FAFE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Ch.1</w:t>
            </w:r>
          </w:p>
        </w:tc>
        <w:tc>
          <w:tcPr>
            <w:tcW w:w="389" w:type="pct"/>
            <w:tcBorders>
              <w:top w:val="double" w:sz="6" w:space="0" w:color="auto"/>
              <w:left w:val="nil"/>
            </w:tcBorders>
            <w:vAlign w:val="center"/>
          </w:tcPr>
          <w:p w14:paraId="5EEB4F4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53.07 ± 18.71</w:t>
            </w:r>
          </w:p>
        </w:tc>
        <w:tc>
          <w:tcPr>
            <w:tcW w:w="467" w:type="pct"/>
            <w:tcBorders>
              <w:top w:val="double" w:sz="6" w:space="0" w:color="auto"/>
              <w:left w:val="nil"/>
            </w:tcBorders>
            <w:vAlign w:val="center"/>
          </w:tcPr>
          <w:p w14:paraId="044D89B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3.29 ± 0.84</w:t>
            </w:r>
          </w:p>
        </w:tc>
        <w:tc>
          <w:tcPr>
            <w:tcW w:w="409" w:type="pct"/>
            <w:tcBorders>
              <w:top w:val="double" w:sz="6" w:space="0" w:color="auto"/>
              <w:left w:val="nil"/>
            </w:tcBorders>
            <w:vAlign w:val="center"/>
          </w:tcPr>
          <w:p w14:paraId="2DA94EC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61.94 ± 19.07</w:t>
            </w:r>
          </w:p>
        </w:tc>
        <w:tc>
          <w:tcPr>
            <w:tcW w:w="210" w:type="pct"/>
            <w:tcBorders>
              <w:top w:val="double" w:sz="6" w:space="0" w:color="auto"/>
              <w:left w:val="nil"/>
              <w:right w:val="nil"/>
            </w:tcBorders>
            <w:vAlign w:val="center"/>
          </w:tcPr>
          <w:p w14:paraId="533F2611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390" w:type="pct"/>
            <w:tcBorders>
              <w:top w:val="double" w:sz="6" w:space="0" w:color="auto"/>
              <w:left w:val="nil"/>
            </w:tcBorders>
            <w:vAlign w:val="center"/>
          </w:tcPr>
          <w:p w14:paraId="38A43FD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multilobed</w:t>
            </w:r>
            <w:proofErr w:type="spellEnd"/>
          </w:p>
        </w:tc>
        <w:tc>
          <w:tcPr>
            <w:tcW w:w="347" w:type="pct"/>
            <w:tcBorders>
              <w:top w:val="double" w:sz="6" w:space="0" w:color="auto"/>
              <w:left w:val="nil"/>
            </w:tcBorders>
            <w:vAlign w:val="center"/>
          </w:tcPr>
          <w:p w14:paraId="10327AB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top w:val="double" w:sz="6" w:space="0" w:color="auto"/>
              <w:left w:val="nil"/>
            </w:tcBorders>
            <w:vAlign w:val="center"/>
          </w:tcPr>
          <w:p w14:paraId="7B99B2B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fishbone-like</w:t>
            </w:r>
          </w:p>
        </w:tc>
        <w:tc>
          <w:tcPr>
            <w:tcW w:w="227" w:type="pct"/>
            <w:tcBorders>
              <w:top w:val="double" w:sz="6" w:space="0" w:color="auto"/>
              <w:left w:val="nil"/>
            </w:tcBorders>
            <w:vAlign w:val="center"/>
          </w:tcPr>
          <w:p w14:paraId="526ADFB7" w14:textId="77777777" w:rsidR="00B6621D" w:rsidRPr="004F7751" w:rsidRDefault="005B5B50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top w:val="double" w:sz="6" w:space="0" w:color="auto"/>
              <w:left w:val="nil"/>
            </w:tcBorders>
            <w:vAlign w:val="center"/>
          </w:tcPr>
          <w:p w14:paraId="69154E6A" w14:textId="77777777" w:rsidR="00B6621D" w:rsidRPr="004F7751" w:rsidRDefault="00B6621D" w:rsidP="008744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A1 (92)</w:t>
            </w:r>
          </w:p>
        </w:tc>
        <w:tc>
          <w:tcPr>
            <w:tcW w:w="716" w:type="pct"/>
            <w:tcBorders>
              <w:top w:val="double" w:sz="6" w:space="0" w:color="auto"/>
              <w:left w:val="nil"/>
            </w:tcBorders>
            <w:vAlign w:val="center"/>
          </w:tcPr>
          <w:p w14:paraId="716E17AA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3A</w:t>
            </w:r>
          </w:p>
        </w:tc>
      </w:tr>
      <w:tr w:rsidR="00B6621D" w:rsidRPr="004F7751" w14:paraId="0C5CF223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2BBB081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Ch.2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41313D9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37.02 ± 7.65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19153D73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2.50 ± 0.34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5EE32BF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100.73 ± 19.77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4C1A4546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26E05E2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fringed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0888E233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065A84D0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brush like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59A5E193" w14:textId="77777777" w:rsidR="00B6621D" w:rsidRPr="004F7751" w:rsidRDefault="00443DA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4BCB9F37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PDM (26), DBS (19), MDA (23), AVM (16), PVM (6), VBS (6)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5DA7E083" w14:textId="77777777" w:rsidR="00B6621D" w:rsidRPr="004F7751" w:rsidRDefault="00DE3AA9" w:rsidP="00DE3A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3C, E </w:t>
            </w:r>
            <w:r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>
              <w:rPr>
                <w:rFonts w:ascii="F00" w:hAnsi="F00" w:cs="F00"/>
                <w:sz w:val="20"/>
                <w:szCs w:val="20"/>
                <w:lang w:val="en-US" w:eastAsia="en-US"/>
              </w:rPr>
              <w:t xml:space="preserve"> </w:t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</w:rPr>
              <w:t>4D</w:t>
            </w:r>
          </w:p>
        </w:tc>
      </w:tr>
      <w:tr w:rsidR="00B6621D" w:rsidRPr="004F7751" w14:paraId="679E08AD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64C1D57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Ch.3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7B26611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91.31 ± 18.77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0A68623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3.20 ± 0.49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618B9E6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87.31 ± 36.14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4447F25D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1729AEA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branched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351F1B5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056868B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arborescent</w:t>
            </w:r>
            <w:proofErr w:type="spellEnd"/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11861059" w14:textId="77777777" w:rsidR="00B6621D" w:rsidRPr="004F7751" w:rsidRDefault="00443DA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wide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5F2DCDF8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DBA (33), MDA (4), VBA (37), AVM (6)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7B43804D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4C, 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6A, B</w:t>
            </w:r>
          </w:p>
        </w:tc>
      </w:tr>
      <w:tr w:rsidR="00B6621D" w:rsidRPr="004F7751" w14:paraId="749BA88D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34BFB4A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Ch.4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39835D4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37.36 ± 12.76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7F9DBC50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2.15 ± 0.40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614E3542" w14:textId="77777777" w:rsidR="00B6621D" w:rsidRPr="004F7751" w:rsidRDefault="008830E8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15</w:t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5.52 ± 11.90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105E09E9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20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02AED67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multilobed</w:t>
            </w:r>
            <w:proofErr w:type="spellEnd"/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086623C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5177DBB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twisted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7E3407E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2D2122EF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DBS (6), VBS (12), PVM (5)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6B45ECD5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3C, 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4A, D</w:t>
            </w:r>
          </w:p>
        </w:tc>
      </w:tr>
      <w:tr w:rsidR="00B6621D" w:rsidRPr="004F7751" w14:paraId="45BC014D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129E2F1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Ch.5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5982828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19.26 ± 6.38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7ED5DC03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1.40 ± 0.22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6D666C07" w14:textId="77777777" w:rsidR="00B6621D" w:rsidRPr="004F7751" w:rsidRDefault="008830E8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13</w:t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9.65 ± 27.92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0D4B3C03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1A49EF1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multilobed</w:t>
            </w:r>
            <w:proofErr w:type="spellEnd"/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21673C4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108106C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furcate</w:t>
            </w:r>
            <w:proofErr w:type="spellEnd"/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40ECD71B" w14:textId="77777777" w:rsidR="00B6621D" w:rsidRPr="004F7751" w:rsidRDefault="005B5B50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5904FB1A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DBA (25), ADM (5), MDA (7), VBA (14), AVM (21)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2F21FB8C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5E</w:t>
            </w:r>
          </w:p>
        </w:tc>
      </w:tr>
      <w:tr w:rsidR="00B6621D" w:rsidRPr="004F7751" w14:paraId="2895EF56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588ABFD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Ch.6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5DEE5EE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53.10 ± 5.04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1CBC1F9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5.48 ± 1.28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78156D0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690478B6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6B97CFE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sharp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3A10DA4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33933A6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sickle-shaped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32343C03" w14:textId="77777777" w:rsidR="00B6621D" w:rsidRPr="004F7751" w:rsidRDefault="003E311F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18EF1A94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PDM (9)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27DB714A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3E, F</w:t>
            </w:r>
          </w:p>
        </w:tc>
      </w:tr>
      <w:tr w:rsidR="00B6621D" w:rsidRPr="004F7751" w14:paraId="447E5A1C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1B0B8CB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Ch.7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2521ED1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55.97 ± 8.32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2192914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3.04 ± 0.47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0EDC5AE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3697873D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55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6E2C01A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tapered/ branched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2948635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smooth/ 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5918149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flexuous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0BDAB4B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60543589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DBS (153), VBS (143)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1996AD2D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3C, D</w:t>
            </w:r>
          </w:p>
        </w:tc>
      </w:tr>
      <w:tr w:rsidR="00B6621D" w:rsidRPr="004F7751" w14:paraId="6E1C6807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3E53B7F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Ch.8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2CC4753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44.97 ± 10.73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07D2731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2.43 ± 0.17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2F95E93C" w14:textId="77777777" w:rsidR="00B6621D" w:rsidRPr="004F7751" w:rsidRDefault="008830E8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12</w:t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7.05 ± 14.50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25217F43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111BE65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elongate, thin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76613A0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0AFBF9E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whip-like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7FAE16C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wide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54AC1181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MDA (24), DSA (5), MVA (11), VSA (6)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6828539C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5F</w:t>
            </w:r>
          </w:p>
        </w:tc>
      </w:tr>
      <w:tr w:rsidR="00B6621D" w:rsidRPr="004F7751" w14:paraId="6742F455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52CFC50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Ch.9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07C5D04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56.91 ± 14.02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4AD49CA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2.91 ± 0.64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598B3AA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4D557C58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639022D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sharp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2B95A15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grooved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265C786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thorn-like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4482E3E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wide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6C6EC7E6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DBA (11), ADM (6), MDA (14), DSA (13), AVM (3), VSA (17)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70F7A35C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5A, C, 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6C, D</w:t>
            </w:r>
          </w:p>
        </w:tc>
      </w:tr>
      <w:tr w:rsidR="00B6621D" w:rsidRPr="004F7751" w14:paraId="6F9AF1C1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0EA4611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Tr.1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532D344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13.51 ± 3.83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083C475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1.08 ± 0.20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0B8A8904" w14:textId="77777777" w:rsidR="00B6621D" w:rsidRPr="004F7751" w:rsidRDefault="008830E8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16</w:t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2.36 ± 25.29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5CB703D7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45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741B417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blunt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54AA934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2EE19F3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flexuous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20A56A81" w14:textId="77777777" w:rsidR="00B6621D" w:rsidRPr="004F7751" w:rsidRDefault="00443DA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04F39DD3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DBA (3), ADM (16), DSA (8), VBA (5), AVM (5), VSA (16)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10FA5BA8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4E</w:t>
            </w:r>
            <w:r w:rsidR="00DE3AA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5F</w:t>
            </w:r>
          </w:p>
        </w:tc>
      </w:tr>
      <w:tr w:rsidR="00B6621D" w:rsidRPr="004F7751" w14:paraId="6E9C0F16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26395C0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Tr.2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018BFCA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20.77 ±4.36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7268DF3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1.86 ± 0.26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3C4862E7" w14:textId="77777777" w:rsidR="00B6621D" w:rsidRPr="004F7751" w:rsidRDefault="008830E8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13</w:t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8.98 ± 19.89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40070B2A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57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69441C8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blunt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750751D0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34DA928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flexuous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4034D39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45A6DDD7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DBA (12), ADM (5), MDA (4), DSA (10), VBA (10), AVM (9), MVA (5), VSA (12)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2D99569A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5A, E</w:t>
            </w:r>
          </w:p>
        </w:tc>
      </w:tr>
      <w:tr w:rsidR="00B6621D" w:rsidRPr="004F7751" w14:paraId="3ECFE24E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73FBA13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Ba.1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1764E6A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7.24 ± 1.45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14F100D1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1.51 ± 0.22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7CB9003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23.44 ± 14.65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604ABB03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2DF54B5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blunt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3659107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11DA863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peg-like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075BE10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6AD44C03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ADM (27), DSA (187), VBA (23), AVM (3), VSA (131)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6D750F11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5A, C, E, F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6E, F</w:t>
            </w:r>
          </w:p>
        </w:tc>
      </w:tr>
      <w:tr w:rsidR="00B6621D" w:rsidRPr="004F7751" w14:paraId="26738957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4829B02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Ba.2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02580F5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14.37 ± 4.00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0750DBB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1.76 ± 0.24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4409B8E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35.75 ± 16.41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44082478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280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076BEBF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blunt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5248D49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4F10D84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peg-like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544729A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tight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491625DD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ADM (41), DSA (172), VBA (13), AVM (31), VSA (182)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71B77795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5A, C, E, F</w:t>
            </w:r>
          </w:p>
        </w:tc>
      </w:tr>
      <w:tr w:rsidR="00B6621D" w:rsidRPr="004F7751" w14:paraId="0A4EBA0C" w14:textId="77777777" w:rsidTr="00DE3AA9">
        <w:trPr>
          <w:trHeight w:val="397"/>
          <w:jc w:val="center"/>
        </w:trPr>
        <w:tc>
          <w:tcPr>
            <w:tcW w:w="226" w:type="pct"/>
            <w:vAlign w:val="center"/>
          </w:tcPr>
          <w:p w14:paraId="39688BF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Ba.3</w:t>
            </w:r>
          </w:p>
        </w:tc>
        <w:tc>
          <w:tcPr>
            <w:tcW w:w="389" w:type="pct"/>
            <w:tcBorders>
              <w:left w:val="nil"/>
            </w:tcBorders>
            <w:vAlign w:val="center"/>
          </w:tcPr>
          <w:p w14:paraId="7ACEA03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2.30 ± 0.80</w:t>
            </w:r>
          </w:p>
        </w:tc>
        <w:tc>
          <w:tcPr>
            <w:tcW w:w="467" w:type="pct"/>
            <w:tcBorders>
              <w:left w:val="nil"/>
            </w:tcBorders>
            <w:vAlign w:val="center"/>
          </w:tcPr>
          <w:p w14:paraId="63E5C9E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1.51 ± 0.38</w:t>
            </w:r>
          </w:p>
        </w:tc>
        <w:tc>
          <w:tcPr>
            <w:tcW w:w="409" w:type="pct"/>
            <w:tcBorders>
              <w:left w:val="nil"/>
            </w:tcBorders>
            <w:vAlign w:val="center"/>
          </w:tcPr>
          <w:p w14:paraId="018088D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210" w:type="pct"/>
            <w:tcBorders>
              <w:left w:val="nil"/>
              <w:right w:val="nil"/>
            </w:tcBorders>
            <w:vAlign w:val="center"/>
          </w:tcPr>
          <w:p w14:paraId="3B0EE16C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390" w:type="pct"/>
            <w:tcBorders>
              <w:left w:val="nil"/>
            </w:tcBorders>
            <w:vAlign w:val="center"/>
          </w:tcPr>
          <w:p w14:paraId="44EAB7F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blunt</w:t>
            </w:r>
          </w:p>
        </w:tc>
        <w:tc>
          <w:tcPr>
            <w:tcW w:w="347" w:type="pct"/>
            <w:tcBorders>
              <w:left w:val="nil"/>
            </w:tcBorders>
            <w:vAlign w:val="center"/>
          </w:tcPr>
          <w:p w14:paraId="7BA13C5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</w:tcBorders>
            <w:vAlign w:val="center"/>
          </w:tcPr>
          <w:p w14:paraId="7395218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conical</w:t>
            </w:r>
          </w:p>
        </w:tc>
        <w:tc>
          <w:tcPr>
            <w:tcW w:w="227" w:type="pct"/>
            <w:tcBorders>
              <w:left w:val="nil"/>
            </w:tcBorders>
            <w:vAlign w:val="center"/>
          </w:tcPr>
          <w:p w14:paraId="3B35554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wide</w:t>
            </w:r>
          </w:p>
        </w:tc>
        <w:tc>
          <w:tcPr>
            <w:tcW w:w="1284" w:type="pct"/>
            <w:tcBorders>
              <w:left w:val="nil"/>
            </w:tcBorders>
            <w:vAlign w:val="center"/>
          </w:tcPr>
          <w:p w14:paraId="08152EAE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DSA (3), VBA (1), AVM (2),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VSA (3)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2FAC914B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5A, B</w:t>
            </w:r>
          </w:p>
        </w:tc>
      </w:tr>
      <w:tr w:rsidR="00B6621D" w:rsidRPr="004F7751" w14:paraId="18DBFDC0" w14:textId="77777777" w:rsidTr="00DE3AA9">
        <w:trPr>
          <w:trHeight w:val="397"/>
          <w:jc w:val="center"/>
        </w:trPr>
        <w:tc>
          <w:tcPr>
            <w:tcW w:w="226" w:type="pct"/>
            <w:tcBorders>
              <w:bottom w:val="double" w:sz="6" w:space="0" w:color="auto"/>
            </w:tcBorders>
            <w:vAlign w:val="center"/>
          </w:tcPr>
          <w:p w14:paraId="094422F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Bo </w:t>
            </w:r>
          </w:p>
        </w:tc>
        <w:tc>
          <w:tcPr>
            <w:tcW w:w="389" w:type="pct"/>
            <w:tcBorders>
              <w:left w:val="nil"/>
              <w:bottom w:val="double" w:sz="6" w:space="0" w:color="auto"/>
            </w:tcBorders>
            <w:vAlign w:val="center"/>
          </w:tcPr>
          <w:p w14:paraId="15FF52C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4.02 ± 0.97</w:t>
            </w:r>
          </w:p>
        </w:tc>
        <w:tc>
          <w:tcPr>
            <w:tcW w:w="467" w:type="pct"/>
            <w:tcBorders>
              <w:left w:val="nil"/>
              <w:bottom w:val="double" w:sz="6" w:space="0" w:color="auto"/>
            </w:tcBorders>
            <w:vAlign w:val="center"/>
          </w:tcPr>
          <w:p w14:paraId="7F1844D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1.33 ± 0.29</w:t>
            </w:r>
          </w:p>
        </w:tc>
        <w:tc>
          <w:tcPr>
            <w:tcW w:w="409" w:type="pct"/>
            <w:tcBorders>
              <w:left w:val="nil"/>
              <w:bottom w:val="double" w:sz="6" w:space="0" w:color="auto"/>
            </w:tcBorders>
            <w:vAlign w:val="center"/>
          </w:tcPr>
          <w:p w14:paraId="6116833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21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B49FFC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390" w:type="pct"/>
            <w:tcBorders>
              <w:left w:val="nil"/>
              <w:bottom w:val="single" w:sz="4" w:space="0" w:color="auto"/>
            </w:tcBorders>
            <w:vAlign w:val="center"/>
          </w:tcPr>
          <w:p w14:paraId="276A5992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sharp</w:t>
            </w:r>
          </w:p>
        </w:tc>
        <w:tc>
          <w:tcPr>
            <w:tcW w:w="347" w:type="pct"/>
            <w:tcBorders>
              <w:left w:val="nil"/>
              <w:bottom w:val="double" w:sz="6" w:space="0" w:color="auto"/>
            </w:tcBorders>
            <w:vAlign w:val="center"/>
          </w:tcPr>
          <w:p w14:paraId="35FAF36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smooth</w:t>
            </w:r>
          </w:p>
        </w:tc>
        <w:tc>
          <w:tcPr>
            <w:tcW w:w="335" w:type="pct"/>
            <w:tcBorders>
              <w:left w:val="nil"/>
              <w:bottom w:val="double" w:sz="6" w:space="0" w:color="auto"/>
            </w:tcBorders>
            <w:vAlign w:val="center"/>
          </w:tcPr>
          <w:p w14:paraId="7758AD8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thorn-like</w:t>
            </w:r>
          </w:p>
        </w:tc>
        <w:tc>
          <w:tcPr>
            <w:tcW w:w="227" w:type="pct"/>
            <w:tcBorders>
              <w:left w:val="nil"/>
              <w:bottom w:val="double" w:sz="6" w:space="0" w:color="auto"/>
            </w:tcBorders>
            <w:vAlign w:val="center"/>
          </w:tcPr>
          <w:p w14:paraId="2006F31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wide</w:t>
            </w:r>
          </w:p>
        </w:tc>
        <w:tc>
          <w:tcPr>
            <w:tcW w:w="1284" w:type="pct"/>
            <w:tcBorders>
              <w:left w:val="nil"/>
              <w:bottom w:val="double" w:sz="6" w:space="0" w:color="auto"/>
            </w:tcBorders>
            <w:vAlign w:val="center"/>
          </w:tcPr>
          <w:p w14:paraId="45A84605" w14:textId="77777777" w:rsidR="00B6621D" w:rsidRPr="004F7751" w:rsidRDefault="00B6621D" w:rsidP="008744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(100)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; A2 (40)</w:t>
            </w:r>
          </w:p>
        </w:tc>
        <w:tc>
          <w:tcPr>
            <w:tcW w:w="716" w:type="pct"/>
            <w:tcBorders>
              <w:left w:val="nil"/>
              <w:bottom w:val="double" w:sz="6" w:space="0" w:color="auto"/>
            </w:tcBorders>
            <w:vAlign w:val="center"/>
          </w:tcPr>
          <w:p w14:paraId="6392FC0A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B6621D" w:rsidRPr="004F7751" w14:paraId="3772527B" w14:textId="77777777" w:rsidTr="00DE3AA9">
        <w:trPr>
          <w:trHeight w:val="397"/>
          <w:jc w:val="center"/>
        </w:trPr>
        <w:tc>
          <w:tcPr>
            <w:tcW w:w="226" w:type="pct"/>
            <w:tcBorders>
              <w:top w:val="double" w:sz="6" w:space="0" w:color="auto"/>
            </w:tcBorders>
            <w:vAlign w:val="center"/>
          </w:tcPr>
          <w:p w14:paraId="4AA27AB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89" w:type="pct"/>
            <w:tcBorders>
              <w:top w:val="double" w:sz="6" w:space="0" w:color="auto"/>
              <w:left w:val="nil"/>
            </w:tcBorders>
            <w:vAlign w:val="center"/>
          </w:tcPr>
          <w:p w14:paraId="564B127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Length of cap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467" w:type="pct"/>
            <w:tcBorders>
              <w:top w:val="double" w:sz="6" w:space="0" w:color="auto"/>
              <w:left w:val="nil"/>
            </w:tcBorders>
            <w:vAlign w:val="center"/>
          </w:tcPr>
          <w:p w14:paraId="190FC0A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Diameter of  cavity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409" w:type="pct"/>
            <w:tcBorders>
              <w:top w:val="double" w:sz="6" w:space="0" w:color="auto"/>
              <w:left w:val="nil"/>
            </w:tcBorders>
            <w:vAlign w:val="center"/>
          </w:tcPr>
          <w:p w14:paraId="0C5EE90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Diameter of dome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210" w:type="pct"/>
            <w:tcBorders>
              <w:top w:val="double" w:sz="6" w:space="0" w:color="auto"/>
              <w:left w:val="nil"/>
              <w:right w:val="nil"/>
            </w:tcBorders>
          </w:tcPr>
          <w:p w14:paraId="301EEFB6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90" w:type="pct"/>
            <w:tcBorders>
              <w:top w:val="double" w:sz="6" w:space="0" w:color="auto"/>
              <w:left w:val="nil"/>
            </w:tcBorders>
            <w:vAlign w:val="center"/>
          </w:tcPr>
          <w:p w14:paraId="2DDEF31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47" w:type="pct"/>
            <w:tcBorders>
              <w:top w:val="double" w:sz="6" w:space="0" w:color="auto"/>
              <w:left w:val="nil"/>
            </w:tcBorders>
            <w:vAlign w:val="center"/>
          </w:tcPr>
          <w:p w14:paraId="5D21326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35" w:type="pct"/>
            <w:tcBorders>
              <w:top w:val="double" w:sz="6" w:space="0" w:color="auto"/>
              <w:left w:val="nil"/>
            </w:tcBorders>
            <w:vAlign w:val="center"/>
          </w:tcPr>
          <w:p w14:paraId="5D98040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7" w:type="pct"/>
            <w:tcBorders>
              <w:top w:val="double" w:sz="6" w:space="0" w:color="auto"/>
              <w:left w:val="nil"/>
            </w:tcBorders>
            <w:vAlign w:val="center"/>
          </w:tcPr>
          <w:p w14:paraId="2BDF02C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84" w:type="pct"/>
            <w:tcBorders>
              <w:top w:val="double" w:sz="6" w:space="0" w:color="auto"/>
              <w:left w:val="nil"/>
            </w:tcBorders>
            <w:vAlign w:val="center"/>
          </w:tcPr>
          <w:p w14:paraId="257AEA75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6" w:type="pct"/>
            <w:tcBorders>
              <w:top w:val="double" w:sz="6" w:space="0" w:color="auto"/>
              <w:left w:val="nil"/>
            </w:tcBorders>
            <w:vAlign w:val="center"/>
          </w:tcPr>
          <w:p w14:paraId="778153A1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B6621D" w:rsidRPr="004F7751" w14:paraId="27242DD6" w14:textId="77777777" w:rsidTr="00DE3AA9">
        <w:trPr>
          <w:trHeight w:val="397"/>
          <w:jc w:val="center"/>
        </w:trPr>
        <w:tc>
          <w:tcPr>
            <w:tcW w:w="226" w:type="pct"/>
            <w:tcBorders>
              <w:bottom w:val="double" w:sz="6" w:space="0" w:color="auto"/>
            </w:tcBorders>
            <w:vAlign w:val="center"/>
          </w:tcPr>
          <w:p w14:paraId="37D3106D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389" w:type="pct"/>
            <w:tcBorders>
              <w:left w:val="nil"/>
              <w:bottom w:val="double" w:sz="6" w:space="0" w:color="auto"/>
            </w:tcBorders>
            <w:vAlign w:val="center"/>
          </w:tcPr>
          <w:p w14:paraId="3729F3F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1.15 ± 0.23</w:t>
            </w:r>
          </w:p>
        </w:tc>
        <w:tc>
          <w:tcPr>
            <w:tcW w:w="467" w:type="pct"/>
            <w:tcBorders>
              <w:left w:val="nil"/>
              <w:bottom w:val="double" w:sz="6" w:space="0" w:color="auto"/>
            </w:tcBorders>
            <w:vAlign w:val="center"/>
          </w:tcPr>
          <w:p w14:paraId="5F81712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0.88 ± 0.19</w:t>
            </w:r>
          </w:p>
        </w:tc>
        <w:tc>
          <w:tcPr>
            <w:tcW w:w="409" w:type="pct"/>
            <w:tcBorders>
              <w:left w:val="nil"/>
              <w:bottom w:val="double" w:sz="6" w:space="0" w:color="auto"/>
            </w:tcBorders>
            <w:vAlign w:val="center"/>
          </w:tcPr>
          <w:p w14:paraId="03DE828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4.38 ± 0.46</w:t>
            </w:r>
          </w:p>
        </w:tc>
        <w:tc>
          <w:tcPr>
            <w:tcW w:w="210" w:type="pct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0A42C9C5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0" w:type="pct"/>
            <w:tcBorders>
              <w:left w:val="nil"/>
              <w:bottom w:val="double" w:sz="6" w:space="0" w:color="auto"/>
            </w:tcBorders>
            <w:vAlign w:val="center"/>
          </w:tcPr>
          <w:p w14:paraId="3F4331A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sub-</w:t>
            </w:r>
            <w:proofErr w:type="spellStart"/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truncate</w:t>
            </w:r>
            <w:proofErr w:type="spellEnd"/>
          </w:p>
        </w:tc>
        <w:tc>
          <w:tcPr>
            <w:tcW w:w="347" w:type="pct"/>
            <w:tcBorders>
              <w:left w:val="nil"/>
              <w:bottom w:val="double" w:sz="6" w:space="0" w:color="auto"/>
            </w:tcBorders>
            <w:vAlign w:val="center"/>
          </w:tcPr>
          <w:p w14:paraId="0FD5B303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335" w:type="pct"/>
            <w:tcBorders>
              <w:left w:val="nil"/>
              <w:bottom w:val="double" w:sz="6" w:space="0" w:color="auto"/>
            </w:tcBorders>
            <w:vAlign w:val="center"/>
          </w:tcPr>
          <w:p w14:paraId="1441228E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peg-like</w:t>
            </w:r>
          </w:p>
        </w:tc>
        <w:tc>
          <w:tcPr>
            <w:tcW w:w="227" w:type="pct"/>
            <w:tcBorders>
              <w:left w:val="nil"/>
              <w:bottom w:val="double" w:sz="6" w:space="0" w:color="auto"/>
            </w:tcBorders>
            <w:vAlign w:val="center"/>
          </w:tcPr>
          <w:p w14:paraId="21D7585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wide</w:t>
            </w:r>
          </w:p>
        </w:tc>
        <w:tc>
          <w:tcPr>
            <w:tcW w:w="1284" w:type="pct"/>
            <w:tcBorders>
              <w:left w:val="nil"/>
              <w:bottom w:val="double" w:sz="6" w:space="0" w:color="auto"/>
            </w:tcBorders>
            <w:vAlign w:val="center"/>
          </w:tcPr>
          <w:p w14:paraId="5D6592CB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DSA (10), VBA (3), AVM (4),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VSA (9)</w:t>
            </w:r>
          </w:p>
        </w:tc>
        <w:tc>
          <w:tcPr>
            <w:tcW w:w="716" w:type="pct"/>
            <w:tcBorders>
              <w:left w:val="nil"/>
              <w:bottom w:val="double" w:sz="6" w:space="0" w:color="auto"/>
            </w:tcBorders>
            <w:vAlign w:val="center"/>
          </w:tcPr>
          <w:p w14:paraId="1CBD59A1" w14:textId="77777777" w:rsidR="00B6621D" w:rsidRPr="004F7751" w:rsidRDefault="00DE3AA9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5C, D </w:t>
            </w:r>
            <w:r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="00B6621D"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7E, F</w:t>
            </w:r>
          </w:p>
        </w:tc>
      </w:tr>
      <w:tr w:rsidR="00B6621D" w:rsidRPr="004F7751" w14:paraId="50C169E5" w14:textId="77777777" w:rsidTr="00DE3AA9">
        <w:trPr>
          <w:trHeight w:val="397"/>
          <w:jc w:val="center"/>
        </w:trPr>
        <w:tc>
          <w:tcPr>
            <w:tcW w:w="226" w:type="pct"/>
            <w:tcBorders>
              <w:top w:val="double" w:sz="6" w:space="0" w:color="auto"/>
            </w:tcBorders>
            <w:vAlign w:val="center"/>
          </w:tcPr>
          <w:p w14:paraId="31FF34F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double" w:sz="6" w:space="0" w:color="auto"/>
              <w:left w:val="nil"/>
            </w:tcBorders>
            <w:vAlign w:val="center"/>
          </w:tcPr>
          <w:p w14:paraId="26A0F4B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467" w:type="pct"/>
            <w:tcBorders>
              <w:top w:val="double" w:sz="6" w:space="0" w:color="auto"/>
              <w:left w:val="nil"/>
            </w:tcBorders>
            <w:vAlign w:val="center"/>
          </w:tcPr>
          <w:p w14:paraId="07D85D9C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Diameter of pit orifice 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409" w:type="pct"/>
            <w:tcBorders>
              <w:top w:val="double" w:sz="6" w:space="0" w:color="auto"/>
              <w:left w:val="nil"/>
            </w:tcBorders>
            <w:vAlign w:val="center"/>
          </w:tcPr>
          <w:p w14:paraId="128BD05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Diameter of plate (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m)</w:t>
            </w:r>
            <w:r w:rsidRPr="004F775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210" w:type="pct"/>
            <w:tcBorders>
              <w:top w:val="double" w:sz="6" w:space="0" w:color="auto"/>
              <w:left w:val="nil"/>
              <w:right w:val="nil"/>
            </w:tcBorders>
          </w:tcPr>
          <w:p w14:paraId="18C44298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90" w:type="pct"/>
            <w:tcBorders>
              <w:top w:val="double" w:sz="6" w:space="0" w:color="auto"/>
              <w:left w:val="nil"/>
            </w:tcBorders>
            <w:vAlign w:val="center"/>
          </w:tcPr>
          <w:p w14:paraId="3C3B8268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47" w:type="pct"/>
            <w:tcBorders>
              <w:top w:val="double" w:sz="6" w:space="0" w:color="auto"/>
              <w:left w:val="nil"/>
            </w:tcBorders>
            <w:vAlign w:val="center"/>
          </w:tcPr>
          <w:p w14:paraId="5206AAAB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35" w:type="pct"/>
            <w:tcBorders>
              <w:top w:val="double" w:sz="6" w:space="0" w:color="auto"/>
              <w:left w:val="nil"/>
            </w:tcBorders>
            <w:vAlign w:val="center"/>
          </w:tcPr>
          <w:p w14:paraId="64CE489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7" w:type="pct"/>
            <w:tcBorders>
              <w:top w:val="double" w:sz="6" w:space="0" w:color="auto"/>
              <w:left w:val="nil"/>
            </w:tcBorders>
            <w:vAlign w:val="center"/>
          </w:tcPr>
          <w:p w14:paraId="58C4E82F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84" w:type="pct"/>
            <w:tcBorders>
              <w:top w:val="double" w:sz="6" w:space="0" w:color="auto"/>
              <w:left w:val="nil"/>
            </w:tcBorders>
            <w:vAlign w:val="center"/>
          </w:tcPr>
          <w:p w14:paraId="150C268C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16" w:type="pct"/>
            <w:tcBorders>
              <w:top w:val="double" w:sz="6" w:space="0" w:color="auto"/>
              <w:left w:val="nil"/>
            </w:tcBorders>
            <w:vAlign w:val="center"/>
          </w:tcPr>
          <w:p w14:paraId="0E2F89AD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B6621D" w:rsidRPr="004F7751" w14:paraId="559A4CD3" w14:textId="77777777" w:rsidTr="00DE3AA9">
        <w:trPr>
          <w:trHeight w:val="397"/>
          <w:jc w:val="center"/>
        </w:trPr>
        <w:tc>
          <w:tcPr>
            <w:tcW w:w="226" w:type="pct"/>
            <w:tcBorders>
              <w:bottom w:val="double" w:sz="6" w:space="0" w:color="auto"/>
            </w:tcBorders>
            <w:vAlign w:val="center"/>
          </w:tcPr>
          <w:p w14:paraId="27084AF0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Co</w:t>
            </w:r>
          </w:p>
        </w:tc>
        <w:tc>
          <w:tcPr>
            <w:tcW w:w="389" w:type="pct"/>
            <w:tcBorders>
              <w:left w:val="nil"/>
              <w:bottom w:val="double" w:sz="6" w:space="0" w:color="auto"/>
            </w:tcBorders>
            <w:vAlign w:val="center"/>
          </w:tcPr>
          <w:p w14:paraId="042F9D60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467" w:type="pct"/>
            <w:tcBorders>
              <w:left w:val="nil"/>
              <w:bottom w:val="double" w:sz="6" w:space="0" w:color="auto"/>
            </w:tcBorders>
            <w:vAlign w:val="center"/>
          </w:tcPr>
          <w:p w14:paraId="31B52A97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1.40 ± 0.34</w:t>
            </w:r>
          </w:p>
        </w:tc>
        <w:tc>
          <w:tcPr>
            <w:tcW w:w="409" w:type="pct"/>
            <w:tcBorders>
              <w:left w:val="nil"/>
              <w:bottom w:val="double" w:sz="6" w:space="0" w:color="auto"/>
            </w:tcBorders>
            <w:vAlign w:val="center"/>
          </w:tcPr>
          <w:p w14:paraId="0E2FBDF9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7.78 ± 0.61</w:t>
            </w:r>
          </w:p>
        </w:tc>
        <w:tc>
          <w:tcPr>
            <w:tcW w:w="210" w:type="pct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5897A823" w14:textId="77777777" w:rsidR="00B6621D" w:rsidRPr="004F7751" w:rsidRDefault="00B6621D" w:rsidP="00B662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34</w:t>
            </w:r>
          </w:p>
        </w:tc>
        <w:tc>
          <w:tcPr>
            <w:tcW w:w="390" w:type="pct"/>
            <w:tcBorders>
              <w:left w:val="nil"/>
              <w:bottom w:val="double" w:sz="6" w:space="0" w:color="auto"/>
            </w:tcBorders>
            <w:vAlign w:val="center"/>
          </w:tcPr>
          <w:p w14:paraId="4D1A26C6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conical</w:t>
            </w:r>
          </w:p>
        </w:tc>
        <w:tc>
          <w:tcPr>
            <w:tcW w:w="347" w:type="pct"/>
            <w:tcBorders>
              <w:left w:val="nil"/>
              <w:bottom w:val="double" w:sz="6" w:space="0" w:color="auto"/>
            </w:tcBorders>
            <w:vAlign w:val="center"/>
          </w:tcPr>
          <w:p w14:paraId="7F4E4E85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335" w:type="pct"/>
            <w:tcBorders>
              <w:left w:val="nil"/>
              <w:bottom w:val="double" w:sz="6" w:space="0" w:color="auto"/>
            </w:tcBorders>
            <w:vAlign w:val="center"/>
          </w:tcPr>
          <w:p w14:paraId="7A27474A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pit organ</w:t>
            </w:r>
          </w:p>
        </w:tc>
        <w:tc>
          <w:tcPr>
            <w:tcW w:w="227" w:type="pct"/>
            <w:tcBorders>
              <w:left w:val="nil"/>
              <w:bottom w:val="double" w:sz="6" w:space="0" w:color="auto"/>
            </w:tcBorders>
            <w:vAlign w:val="center"/>
          </w:tcPr>
          <w:p w14:paraId="4FE6CF34" w14:textId="77777777" w:rsidR="00B6621D" w:rsidRPr="004F7751" w:rsidRDefault="00B6621D" w:rsidP="004D6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284" w:type="pct"/>
            <w:tcBorders>
              <w:left w:val="nil"/>
              <w:bottom w:val="double" w:sz="6" w:space="0" w:color="auto"/>
            </w:tcBorders>
            <w:vAlign w:val="center"/>
          </w:tcPr>
          <w:p w14:paraId="64A7D854" w14:textId="77777777" w:rsidR="00B6621D" w:rsidRPr="004F7751" w:rsidRDefault="00B6621D" w:rsidP="004F77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DSA (14), VBA (5), AVM (4),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VSA (9)</w:t>
            </w:r>
          </w:p>
        </w:tc>
        <w:tc>
          <w:tcPr>
            <w:tcW w:w="716" w:type="pct"/>
            <w:tcBorders>
              <w:left w:val="nil"/>
              <w:bottom w:val="double" w:sz="6" w:space="0" w:color="auto"/>
            </w:tcBorders>
            <w:vAlign w:val="center"/>
          </w:tcPr>
          <w:p w14:paraId="1622F193" w14:textId="77777777" w:rsidR="00B6621D" w:rsidRPr="004F7751" w:rsidRDefault="00B6621D" w:rsidP="00D52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4E, F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5A, C, E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="00DE3AA9">
              <w:rPr>
                <w:rFonts w:ascii="Arial" w:hAnsi="Arial" w:cs="Arial"/>
                <w:color w:val="000000"/>
                <w:sz w:val="16"/>
                <w:szCs w:val="16"/>
              </w:rPr>
              <w:t xml:space="preserve"> 7A </w:t>
            </w:r>
            <w:r w:rsidR="00DE3AA9">
              <w:rPr>
                <w:rFonts w:ascii="F00" w:hAnsi="F00" w:cs="F00"/>
                <w:sz w:val="20"/>
                <w:szCs w:val="20"/>
                <w:lang w:val="en-US" w:eastAsia="en-US"/>
              </w:rPr>
              <w:sym w:font="Symbol" w:char="F02D"/>
            </w:r>
            <w:r w:rsidR="00DE3AA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F7751">
              <w:rPr>
                <w:rFonts w:ascii="Arial" w:hAnsi="Arial" w:cs="Arial"/>
                <w:color w:val="000000"/>
                <w:sz w:val="16"/>
                <w:szCs w:val="16"/>
              </w:rPr>
              <w:t>D</w:t>
            </w:r>
          </w:p>
        </w:tc>
      </w:tr>
    </w:tbl>
    <w:p w14:paraId="1B820BE1" w14:textId="77777777" w:rsidR="00AD6855" w:rsidRDefault="00AD6855">
      <w:pPr>
        <w:rPr>
          <w:rFonts w:ascii="Arial" w:hAnsi="Arial" w:cs="Arial"/>
          <w:color w:val="000000"/>
          <w:sz w:val="16"/>
          <w:szCs w:val="16"/>
          <w:lang w:val="en-GB"/>
        </w:rPr>
      </w:pPr>
      <w:r w:rsidRPr="004F7751">
        <w:rPr>
          <w:rFonts w:ascii="Arial" w:hAnsi="Arial" w:cs="Arial"/>
          <w:color w:val="000000"/>
          <w:sz w:val="16"/>
          <w:szCs w:val="16"/>
          <w:vertAlign w:val="superscript"/>
          <w:lang w:val="en-GB"/>
        </w:rPr>
        <w:t>1</w:t>
      </w:r>
      <w:r w:rsidRPr="004F7751">
        <w:rPr>
          <w:rFonts w:ascii="Arial" w:hAnsi="Arial" w:cs="Arial"/>
          <w:color w:val="000000"/>
          <w:sz w:val="16"/>
          <w:szCs w:val="16"/>
          <w:lang w:val="en-GB"/>
        </w:rPr>
        <w:t>mean values ± SD</w:t>
      </w:r>
    </w:p>
    <w:p w14:paraId="670E6651" w14:textId="77777777" w:rsidR="00B6621D" w:rsidRPr="00B6621D" w:rsidRDefault="00B6621D">
      <w:pPr>
        <w:rPr>
          <w:rFonts w:ascii="Arial" w:hAnsi="Arial" w:cs="Arial"/>
          <w:color w:val="000000"/>
          <w:sz w:val="16"/>
          <w:szCs w:val="16"/>
          <w:lang w:val="en-GB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  <w:lang w:val="en-GB"/>
        </w:rPr>
        <w:t>2</w:t>
      </w:r>
      <w:r>
        <w:rPr>
          <w:rFonts w:ascii="Arial" w:hAnsi="Arial" w:cs="Arial"/>
          <w:color w:val="000000"/>
          <w:sz w:val="16"/>
          <w:szCs w:val="16"/>
          <w:lang w:val="en-GB"/>
        </w:rPr>
        <w:t xml:space="preserve">number di sensilla measured </w:t>
      </w:r>
    </w:p>
    <w:p w14:paraId="2E781861" w14:textId="77777777" w:rsidR="00AD6855" w:rsidRPr="004F7751" w:rsidRDefault="00B6621D">
      <w:pPr>
        <w:rPr>
          <w:rFonts w:ascii="Arial" w:hAnsi="Arial" w:cs="Arial"/>
          <w:color w:val="000000"/>
          <w:sz w:val="16"/>
          <w:szCs w:val="16"/>
          <w:lang w:val="en-GB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  <w:lang w:val="en-GB"/>
        </w:rPr>
        <w:t>3</w:t>
      </w:r>
      <w:r w:rsidR="00AD6855" w:rsidRPr="004F7751">
        <w:rPr>
          <w:rFonts w:ascii="Arial" w:hAnsi="Arial" w:cs="Arial"/>
          <w:color w:val="000000"/>
          <w:sz w:val="16"/>
          <w:szCs w:val="16"/>
          <w:lang w:val="en-GB"/>
        </w:rPr>
        <w:t>acronyms refer to the antennal functional areas reported in Fig. 2</w:t>
      </w:r>
    </w:p>
    <w:p w14:paraId="504C0ABE" w14:textId="77777777" w:rsidR="00AD6855" w:rsidRDefault="00AD6855">
      <w:pPr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044FC22" w14:textId="77777777" w:rsidR="00AD6855" w:rsidRDefault="00AD6855">
      <w:pPr>
        <w:rPr>
          <w:rFonts w:ascii="Arial" w:hAnsi="Arial" w:cs="Arial"/>
          <w:color w:val="000000"/>
          <w:sz w:val="20"/>
          <w:szCs w:val="20"/>
          <w:lang w:val="en-GB"/>
        </w:rPr>
      </w:pPr>
    </w:p>
    <w:sectPr w:rsidR="00AD6855" w:rsidSect="004F77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ADCF5" w14:textId="77777777" w:rsidR="00FA3F2F" w:rsidRDefault="00FA3F2F" w:rsidP="00FA3F2F">
      <w:r>
        <w:separator/>
      </w:r>
    </w:p>
  </w:endnote>
  <w:endnote w:type="continuationSeparator" w:id="0">
    <w:p w14:paraId="2808D5E7" w14:textId="77777777" w:rsidR="00FA3F2F" w:rsidRDefault="00FA3F2F" w:rsidP="00FA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6B85A" w14:textId="77777777" w:rsidR="00FA3F2F" w:rsidRDefault="00FA3F2F" w:rsidP="00FA3F2F">
      <w:r>
        <w:separator/>
      </w:r>
    </w:p>
  </w:footnote>
  <w:footnote w:type="continuationSeparator" w:id="0">
    <w:p w14:paraId="6EC91950" w14:textId="77777777" w:rsidR="00FA3F2F" w:rsidRDefault="00FA3F2F" w:rsidP="00FA3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90E13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F2"/>
    <w:rsid w:val="003326E3"/>
    <w:rsid w:val="00390266"/>
    <w:rsid w:val="003A43B4"/>
    <w:rsid w:val="003E311F"/>
    <w:rsid w:val="00443DAD"/>
    <w:rsid w:val="004D61F2"/>
    <w:rsid w:val="004F7751"/>
    <w:rsid w:val="005B5B50"/>
    <w:rsid w:val="00761DED"/>
    <w:rsid w:val="00784BC8"/>
    <w:rsid w:val="00874411"/>
    <w:rsid w:val="008830E8"/>
    <w:rsid w:val="008B4AF1"/>
    <w:rsid w:val="00A85E51"/>
    <w:rsid w:val="00AD6855"/>
    <w:rsid w:val="00B6621D"/>
    <w:rsid w:val="00BB5CFC"/>
    <w:rsid w:val="00D52143"/>
    <w:rsid w:val="00D6022D"/>
    <w:rsid w:val="00DE3AA9"/>
    <w:rsid w:val="00F45844"/>
    <w:rsid w:val="00FA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511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85E51"/>
    <w:rPr>
      <w:rFonts w:eastAsia="ヒラギノ角ゴ Pro W3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A3F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3F2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3F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3F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85E51"/>
    <w:rPr>
      <w:rFonts w:eastAsia="ヒラギノ角ゴ Pro W3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A3F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3F2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3F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3F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394</Words>
  <Characters>2246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Morphological characteristics of sensilla</vt:lpstr>
      <vt:lpstr>Morphological characteristics of sensilla</vt:lpstr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Morphological characteristics of sensilla</dc:title>
  <dc:creator>Simone Fattorini</dc:creator>
  <cp:lastModifiedBy>emanuela maurizi</cp:lastModifiedBy>
  <cp:revision>5</cp:revision>
  <dcterms:created xsi:type="dcterms:W3CDTF">2011-09-19T13:28:00Z</dcterms:created>
  <dcterms:modified xsi:type="dcterms:W3CDTF">2011-11-29T15:51:00Z</dcterms:modified>
</cp:coreProperties>
</file>